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10F33" w14:textId="77777777" w:rsidR="009F15AA" w:rsidRDefault="009F15AA" w:rsidP="009F15AA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30D839A4" w14:textId="51C791B9" w:rsidR="003261FD" w:rsidRPr="00E90660" w:rsidRDefault="003261FD" w:rsidP="009F15AA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E90660">
        <w:rPr>
          <w:b/>
          <w:bCs/>
          <w:sz w:val="24"/>
          <w:szCs w:val="24"/>
        </w:rPr>
        <w:t xml:space="preserve">COMMONWEALTH </w:t>
      </w:r>
      <w:r w:rsidR="009F15AA">
        <w:rPr>
          <w:b/>
          <w:bCs/>
          <w:sz w:val="24"/>
          <w:szCs w:val="24"/>
        </w:rPr>
        <w:t>SPORT CANADA</w:t>
      </w:r>
    </w:p>
    <w:p w14:paraId="192B71C9" w14:textId="418B2DE6" w:rsidR="003261FD" w:rsidRPr="003261FD" w:rsidRDefault="003261FD" w:rsidP="009F15AA">
      <w:pPr>
        <w:spacing w:after="0" w:line="240" w:lineRule="auto"/>
        <w:jc w:val="center"/>
        <w:rPr>
          <w:b/>
          <w:bCs/>
        </w:rPr>
      </w:pPr>
      <w:r w:rsidRPr="003261FD">
        <w:rPr>
          <w:b/>
          <w:bCs/>
        </w:rPr>
        <w:t>Team Canada</w:t>
      </w:r>
      <w:r w:rsidRPr="00E90660">
        <w:rPr>
          <w:b/>
          <w:bCs/>
        </w:rPr>
        <w:t xml:space="preserve"> Ombudsman</w:t>
      </w:r>
      <w:r w:rsidRPr="003261FD">
        <w:rPr>
          <w:b/>
          <w:bCs/>
        </w:rPr>
        <w:t xml:space="preserve"> 2026 / </w:t>
      </w:r>
      <w:r w:rsidRPr="00E90660">
        <w:rPr>
          <w:b/>
          <w:bCs/>
        </w:rPr>
        <w:t>Ombudsman d’</w:t>
      </w:r>
      <w:r w:rsidRPr="003261FD">
        <w:rPr>
          <w:b/>
          <w:bCs/>
        </w:rPr>
        <w:t xml:space="preserve"> </w:t>
      </w:r>
      <w:r w:rsidRPr="00E90660">
        <w:rPr>
          <w:b/>
          <w:bCs/>
        </w:rPr>
        <w:t>équipe</w:t>
      </w:r>
      <w:r w:rsidRPr="003261FD">
        <w:rPr>
          <w:b/>
          <w:bCs/>
        </w:rPr>
        <w:t xml:space="preserve"> canadienne de 2026</w:t>
      </w:r>
    </w:p>
    <w:p w14:paraId="46D834F0" w14:textId="433CA662" w:rsidR="003261FD" w:rsidRDefault="001F5943" w:rsidP="009F15AA">
      <w:pPr>
        <w:spacing w:after="0" w:line="240" w:lineRule="auto"/>
        <w:jc w:val="center"/>
        <w:rPr>
          <w:sz w:val="22"/>
        </w:rPr>
      </w:pPr>
      <w:r>
        <w:rPr>
          <w:noProof/>
        </w:rPr>
        <mc:AlternateContent>
          <mc:Choice Requires="wps">
            <w:drawing>
              <wp:inline distT="0" distB="0" distL="0" distR="0" wp14:anchorId="3B532AA0" wp14:editId="00971B83">
                <wp:extent cx="304800" cy="304800"/>
                <wp:effectExtent l="0" t="0" r="0" b="0"/>
                <wp:docPr id="1416184901" name="AutoShape 2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44DF61" id="AutoShape 2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3261FD" w:rsidRPr="00F36FC2">
        <w:rPr>
          <w:sz w:val="22"/>
        </w:rPr>
        <w:t>INTAKE FORM/ FORMULAIRE D’ADMISSION</w:t>
      </w:r>
    </w:p>
    <w:p w14:paraId="38BEC67E" w14:textId="77777777" w:rsidR="009F15AA" w:rsidRPr="00F36FC2" w:rsidRDefault="009F15AA" w:rsidP="009F15AA">
      <w:pPr>
        <w:spacing w:after="0" w:line="240" w:lineRule="auto"/>
        <w:jc w:val="center"/>
        <w:rPr>
          <w:sz w:val="22"/>
        </w:rPr>
      </w:pPr>
    </w:p>
    <w:p w14:paraId="47E5BD55" w14:textId="1E68FAD1" w:rsidR="003261FD" w:rsidRPr="00F36FC2" w:rsidRDefault="008027BC" w:rsidP="009F15AA">
      <w:pPr>
        <w:spacing w:after="0" w:line="240" w:lineRule="auto"/>
        <w:rPr>
          <w:sz w:val="22"/>
        </w:rPr>
      </w:pPr>
      <w:r w:rsidRPr="00F36FC2">
        <w:rPr>
          <w:sz w:val="22"/>
        </w:rPr>
        <w:t>Notification/ Avis de notification:</w:t>
      </w:r>
    </w:p>
    <w:p w14:paraId="47A4A8E7" w14:textId="77777777" w:rsidR="009F15AA" w:rsidRDefault="009F15AA" w:rsidP="009F15AA">
      <w:pPr>
        <w:spacing w:after="0" w:line="240" w:lineRule="auto"/>
        <w:rPr>
          <w:sz w:val="22"/>
        </w:rPr>
      </w:pPr>
    </w:p>
    <w:p w14:paraId="5C50E3C1" w14:textId="09D19097" w:rsidR="008027BC" w:rsidRPr="00F36FC2" w:rsidRDefault="008027BC" w:rsidP="009F15AA">
      <w:pPr>
        <w:spacing w:after="0" w:line="240" w:lineRule="auto"/>
        <w:rPr>
          <w:sz w:val="22"/>
        </w:rPr>
      </w:pPr>
      <w:r w:rsidRPr="00F36FC2">
        <w:rPr>
          <w:sz w:val="22"/>
        </w:rPr>
        <w:t>The ombudsman is here to assist and advocate for athletes and members of Team Canada in cases of conflicts, disputes or legal issues that may arise during the games.</w:t>
      </w:r>
      <w:r w:rsidR="00C61B27" w:rsidRPr="00F36FC2">
        <w:rPr>
          <w:sz w:val="22"/>
        </w:rPr>
        <w:t xml:space="preserve"> Complaints may be made to the Commonwealth Games Federation’s Ethics Commission.</w:t>
      </w:r>
    </w:p>
    <w:p w14:paraId="2E9E8FF2" w14:textId="77777777" w:rsidR="009F15AA" w:rsidRDefault="009F15AA" w:rsidP="009F15AA">
      <w:pPr>
        <w:spacing w:after="0" w:line="240" w:lineRule="auto"/>
        <w:rPr>
          <w:sz w:val="22"/>
          <w:lang w:val="fr-FR"/>
        </w:rPr>
      </w:pPr>
    </w:p>
    <w:p w14:paraId="1FDF195A" w14:textId="12F07AAA" w:rsidR="008027BC" w:rsidRDefault="008027BC" w:rsidP="009F15AA">
      <w:pPr>
        <w:spacing w:after="0" w:line="240" w:lineRule="auto"/>
        <w:rPr>
          <w:sz w:val="22"/>
          <w:lang w:val="fr-FR"/>
        </w:rPr>
      </w:pPr>
      <w:r w:rsidRPr="008027BC">
        <w:rPr>
          <w:sz w:val="22"/>
          <w:lang w:val="fr-FR"/>
        </w:rPr>
        <w:t>L’ombudsman est là pour aider et défendre les athlètes et les membres d’Équipe Canada en cas de conflits, de différends ou de problèmes juridiques pouvant survenir pendant les Jeux.</w:t>
      </w:r>
      <w:r w:rsidR="00C61B27" w:rsidRPr="00F36FC2">
        <w:rPr>
          <w:sz w:val="22"/>
          <w:lang w:val="fr-FR"/>
        </w:rPr>
        <w:t xml:space="preserve"> Les plaintes peuvent être signalées à la Commission d'éthique de la Fédération des Jeux du Commonwealth.</w:t>
      </w:r>
    </w:p>
    <w:p w14:paraId="1D4FFC9B" w14:textId="77777777" w:rsidR="009F15AA" w:rsidRPr="00F36FC2" w:rsidRDefault="009F15AA" w:rsidP="009F15AA">
      <w:pPr>
        <w:spacing w:after="0" w:line="240" w:lineRule="auto"/>
        <w:rPr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88750E" w:rsidRPr="00F36FC2" w14:paraId="51F55505" w14:textId="77777777" w:rsidTr="007E5D62">
        <w:trPr>
          <w:trHeight w:val="692"/>
        </w:trPr>
        <w:tc>
          <w:tcPr>
            <w:tcW w:w="10070" w:type="dxa"/>
          </w:tcPr>
          <w:p w14:paraId="6086EDF7" w14:textId="77777777" w:rsidR="0088750E" w:rsidRDefault="0088750E" w:rsidP="009F15AA">
            <w:pPr>
              <w:rPr>
                <w:sz w:val="22"/>
              </w:rPr>
            </w:pPr>
          </w:p>
          <w:p w14:paraId="21ED978D" w14:textId="77777777" w:rsidR="009F15AA" w:rsidRDefault="009F15AA" w:rsidP="009F15AA">
            <w:pPr>
              <w:rPr>
                <w:sz w:val="22"/>
              </w:rPr>
            </w:pPr>
          </w:p>
          <w:p w14:paraId="30C6B408" w14:textId="77777777" w:rsidR="009F15AA" w:rsidRPr="00F36FC2" w:rsidRDefault="009F15AA" w:rsidP="009F15AA">
            <w:pPr>
              <w:rPr>
                <w:sz w:val="22"/>
              </w:rPr>
            </w:pPr>
          </w:p>
        </w:tc>
      </w:tr>
    </w:tbl>
    <w:p w14:paraId="4CF92053" w14:textId="77777777" w:rsidR="00F36FC2" w:rsidRPr="00F36FC2" w:rsidRDefault="00F36FC2" w:rsidP="009F15AA">
      <w:pPr>
        <w:spacing w:after="0" w:line="240" w:lineRule="auto"/>
        <w:rPr>
          <w:sz w:val="22"/>
        </w:rPr>
      </w:pPr>
    </w:p>
    <w:p w14:paraId="2DD3D560" w14:textId="38AC48D6" w:rsidR="0088750E" w:rsidRPr="00F36FC2" w:rsidRDefault="0088750E" w:rsidP="009F15AA">
      <w:pPr>
        <w:spacing w:after="0" w:line="240" w:lineRule="auto"/>
        <w:rPr>
          <w:sz w:val="22"/>
        </w:rPr>
      </w:pPr>
      <w:r w:rsidRPr="00F36FC2">
        <w:rPr>
          <w:sz w:val="22"/>
        </w:rPr>
        <w:t xml:space="preserve">Surname/ </w:t>
      </w:r>
      <w:r w:rsidR="00623F35" w:rsidRPr="00F36FC2">
        <w:rPr>
          <w:sz w:val="22"/>
        </w:rPr>
        <w:t>Nom de famille</w:t>
      </w:r>
      <w:r w:rsidR="00F36FC2">
        <w:rPr>
          <w:sz w:val="22"/>
        </w:rPr>
        <w:t>:</w:t>
      </w:r>
      <w:r w:rsidRPr="00F36FC2">
        <w:rPr>
          <w:sz w:val="22"/>
        </w:rPr>
        <w:t xml:space="preserve">                                                                                  Name/ Nom</w:t>
      </w:r>
      <w:r w:rsidR="00F36FC2">
        <w:rPr>
          <w:sz w:val="22"/>
        </w:rPr>
        <w:t>:</w:t>
      </w:r>
    </w:p>
    <w:p w14:paraId="49D66EA4" w14:textId="77777777" w:rsidR="00230E07" w:rsidRPr="00F36FC2" w:rsidRDefault="00230E07" w:rsidP="009F15AA">
      <w:pPr>
        <w:spacing w:after="0" w:line="240" w:lineRule="auto"/>
        <w:rPr>
          <w:sz w:val="22"/>
        </w:rPr>
      </w:pPr>
    </w:p>
    <w:p w14:paraId="6DEEF147" w14:textId="0E18B5ED" w:rsidR="00230E07" w:rsidRPr="00F36FC2" w:rsidRDefault="00230E07" w:rsidP="009F15AA">
      <w:pPr>
        <w:spacing w:after="0" w:line="240" w:lineRule="auto"/>
        <w:rPr>
          <w:sz w:val="22"/>
        </w:rPr>
      </w:pPr>
      <w:r w:rsidRPr="00F36FC2">
        <w:rPr>
          <w:sz w:val="22"/>
        </w:rPr>
        <w:t xml:space="preserve">Is the person a </w:t>
      </w:r>
      <w:r w:rsidR="00623F35" w:rsidRPr="00F36FC2">
        <w:rPr>
          <w:sz w:val="22"/>
        </w:rPr>
        <w:t>minor? /</w:t>
      </w:r>
      <w:r w:rsidRPr="00F36FC2">
        <w:rPr>
          <w:sz w:val="22"/>
        </w:rPr>
        <w:t xml:space="preserve"> Est-ce que </w:t>
      </w:r>
      <w:r w:rsidR="00623F35" w:rsidRPr="00F36FC2">
        <w:rPr>
          <w:sz w:val="22"/>
        </w:rPr>
        <w:t>la personne est mineur?</w:t>
      </w:r>
    </w:p>
    <w:p w14:paraId="33DB9613" w14:textId="77777777" w:rsidR="009F15AA" w:rsidRDefault="009F15AA" w:rsidP="009F15AA">
      <w:pPr>
        <w:spacing w:after="0" w:line="240" w:lineRule="auto"/>
        <w:rPr>
          <w:sz w:val="22"/>
        </w:rPr>
      </w:pPr>
    </w:p>
    <w:p w14:paraId="56B093FA" w14:textId="32DBC32E" w:rsidR="00623F35" w:rsidRPr="00F36FC2" w:rsidRDefault="00623F35" w:rsidP="009F15AA">
      <w:pPr>
        <w:spacing w:after="0" w:line="240" w:lineRule="auto"/>
        <w:rPr>
          <w:sz w:val="22"/>
        </w:rPr>
      </w:pPr>
      <w:r w:rsidRPr="00F36FC2">
        <w:rPr>
          <w:sz w:val="22"/>
        </w:rPr>
        <w:t>Yes/Oui</w:t>
      </w:r>
    </w:p>
    <w:p w14:paraId="03C5F6D2" w14:textId="77777777" w:rsidR="009F15AA" w:rsidRDefault="009F15AA" w:rsidP="009F15AA">
      <w:pPr>
        <w:spacing w:after="0" w:line="240" w:lineRule="auto"/>
        <w:rPr>
          <w:sz w:val="22"/>
        </w:rPr>
      </w:pPr>
    </w:p>
    <w:p w14:paraId="255163C3" w14:textId="0A1932FE" w:rsidR="00623F35" w:rsidRPr="00F36FC2" w:rsidRDefault="00623F35" w:rsidP="009F15AA">
      <w:pPr>
        <w:spacing w:after="0" w:line="240" w:lineRule="auto"/>
        <w:rPr>
          <w:sz w:val="22"/>
        </w:rPr>
      </w:pPr>
      <w:r w:rsidRPr="00F36FC2">
        <w:rPr>
          <w:sz w:val="22"/>
        </w:rPr>
        <w:t>No/ Non</w:t>
      </w:r>
    </w:p>
    <w:p w14:paraId="4B569E1F" w14:textId="77777777" w:rsidR="00623F35" w:rsidRPr="00F36FC2" w:rsidRDefault="00623F35" w:rsidP="009F15AA">
      <w:pPr>
        <w:spacing w:after="0" w:line="240" w:lineRule="auto"/>
        <w:rPr>
          <w:sz w:val="22"/>
        </w:rPr>
      </w:pPr>
    </w:p>
    <w:p w14:paraId="5E06E061" w14:textId="0F7A7D01" w:rsidR="00E90660" w:rsidRPr="00F36FC2" w:rsidRDefault="00E90660" w:rsidP="009F15AA">
      <w:pPr>
        <w:spacing w:after="0" w:line="240" w:lineRule="auto"/>
        <w:rPr>
          <w:sz w:val="22"/>
        </w:rPr>
      </w:pPr>
      <w:r w:rsidRPr="00F36FC2">
        <w:rPr>
          <w:sz w:val="22"/>
        </w:rPr>
        <w:t xml:space="preserve">Nature of complaint/ </w:t>
      </w:r>
      <w:r w:rsidRPr="00F36FC2">
        <w:rPr>
          <w:sz w:val="22"/>
          <w:lang w:val="fr-FR"/>
        </w:rPr>
        <w:t xml:space="preserve">Nature de la </w:t>
      </w:r>
      <w:proofErr w:type="gramStart"/>
      <w:r w:rsidRPr="00F36FC2">
        <w:rPr>
          <w:sz w:val="22"/>
          <w:lang w:val="fr-FR"/>
        </w:rPr>
        <w:t>plainte</w:t>
      </w:r>
      <w:r w:rsidR="00F36FC2">
        <w:rPr>
          <w:sz w:val="22"/>
          <w:lang w:val="fr-FR"/>
        </w:rPr>
        <w:t> :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E90660" w:rsidRPr="00F36FC2" w14:paraId="210F7D7E" w14:textId="77777777" w:rsidTr="00E90660">
        <w:trPr>
          <w:trHeight w:val="3005"/>
        </w:trPr>
        <w:tc>
          <w:tcPr>
            <w:tcW w:w="10070" w:type="dxa"/>
          </w:tcPr>
          <w:p w14:paraId="5CB4D9AC" w14:textId="77777777" w:rsidR="00E90660" w:rsidRPr="00F36FC2" w:rsidRDefault="00E90660" w:rsidP="009F15AA">
            <w:pPr>
              <w:rPr>
                <w:sz w:val="22"/>
              </w:rPr>
            </w:pPr>
          </w:p>
        </w:tc>
      </w:tr>
    </w:tbl>
    <w:p w14:paraId="4F596D47" w14:textId="77777777" w:rsidR="00230E07" w:rsidRPr="00F36FC2" w:rsidRDefault="00230E07" w:rsidP="009F15AA">
      <w:pPr>
        <w:spacing w:after="0" w:line="240" w:lineRule="auto"/>
        <w:rPr>
          <w:sz w:val="22"/>
        </w:rPr>
      </w:pPr>
    </w:p>
    <w:sectPr w:rsidR="00230E07" w:rsidRPr="00F36FC2" w:rsidSect="00FE0E8E">
      <w:headerReference w:type="default" r:id="rId6"/>
      <w:pgSz w:w="12240" w:h="15840"/>
      <w:pgMar w:top="1440" w:right="1080" w:bottom="1440" w:left="108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93688" w14:textId="77777777" w:rsidR="00103AC3" w:rsidRDefault="00103AC3" w:rsidP="00C379E3">
      <w:pPr>
        <w:spacing w:after="0" w:line="240" w:lineRule="auto"/>
      </w:pPr>
      <w:r>
        <w:separator/>
      </w:r>
    </w:p>
  </w:endnote>
  <w:endnote w:type="continuationSeparator" w:id="0">
    <w:p w14:paraId="56363055" w14:textId="77777777" w:rsidR="00103AC3" w:rsidRDefault="00103AC3" w:rsidP="00C37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91F7E" w14:textId="77777777" w:rsidR="00103AC3" w:rsidRDefault="00103AC3" w:rsidP="00C379E3">
      <w:pPr>
        <w:spacing w:after="0" w:line="240" w:lineRule="auto"/>
      </w:pPr>
      <w:r>
        <w:separator/>
      </w:r>
    </w:p>
  </w:footnote>
  <w:footnote w:type="continuationSeparator" w:id="0">
    <w:p w14:paraId="420A213D" w14:textId="77777777" w:rsidR="00103AC3" w:rsidRDefault="00103AC3" w:rsidP="00C379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629F8" w14:textId="17C26B92" w:rsidR="003261FD" w:rsidRDefault="003261FD">
    <w:pPr>
      <w:pStyle w:val="Header"/>
    </w:pPr>
  </w:p>
  <w:tbl>
    <w:tblPr>
      <w:tblW w:w="0" w:type="auto"/>
      <w:tblBorders>
        <w:bottom w:val="single" w:sz="8" w:space="0" w:color="C00000"/>
      </w:tblBorders>
      <w:tblLook w:val="04A0" w:firstRow="1" w:lastRow="0" w:firstColumn="1" w:lastColumn="0" w:noHBand="0" w:noVBand="1"/>
    </w:tblPr>
    <w:tblGrid>
      <w:gridCol w:w="4788"/>
      <w:gridCol w:w="4788"/>
    </w:tblGrid>
    <w:tr w:rsidR="009F15AA" w14:paraId="0BC00D9F" w14:textId="77777777" w:rsidTr="00444A51">
      <w:tc>
        <w:tcPr>
          <w:tcW w:w="4788" w:type="dxa"/>
        </w:tcPr>
        <w:p w14:paraId="22E61E2E" w14:textId="77777777" w:rsidR="009F15AA" w:rsidRDefault="009F15AA" w:rsidP="009F15AA">
          <w:pPr>
            <w:pStyle w:val="Header"/>
          </w:pPr>
          <w:r>
            <w:rPr>
              <w:noProof/>
            </w:rPr>
            <w:drawing>
              <wp:inline distT="0" distB="0" distL="0" distR="0" wp14:anchorId="61D7566A" wp14:editId="77B8C727">
                <wp:extent cx="714375" cy="803418"/>
                <wp:effectExtent l="0" t="0" r="0" b="0"/>
                <wp:docPr id="591811039" name="Picture 1" descr="A logo of canada with a bird and a maple leaf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1811039" name="Picture 1" descr="A logo of canada with a bird and a maple leaf&#10;&#10;AI-generated content may be incorrect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0092" cy="832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bottom"/>
        </w:tcPr>
        <w:p w14:paraId="7120A0A7" w14:textId="4F6FF618" w:rsidR="009F15AA" w:rsidRDefault="009F15AA" w:rsidP="009F15AA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1540D043" wp14:editId="306096DA">
                <wp:extent cx="962025" cy="798347"/>
                <wp:effectExtent l="0" t="0" r="0" b="1905"/>
                <wp:docPr id="3838427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384270" name="Picture 38384270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168" cy="814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6C7CAD" w14:textId="5BE2C85A" w:rsidR="003261FD" w:rsidRDefault="003261FD" w:rsidP="009F15AA">
    <w:pPr>
      <w:pStyle w:val="Header"/>
      <w:jc w:val="right"/>
    </w:pPr>
    <w:r>
      <w:t>CONFIDENTIAL/CONFIDENTIEL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943"/>
    <w:rsid w:val="00055184"/>
    <w:rsid w:val="00065E71"/>
    <w:rsid w:val="000747C9"/>
    <w:rsid w:val="000A60EE"/>
    <w:rsid w:val="00103AC3"/>
    <w:rsid w:val="001116B6"/>
    <w:rsid w:val="00170F19"/>
    <w:rsid w:val="001C7748"/>
    <w:rsid w:val="001F5943"/>
    <w:rsid w:val="00230E07"/>
    <w:rsid w:val="00236469"/>
    <w:rsid w:val="003017D8"/>
    <w:rsid w:val="003261FD"/>
    <w:rsid w:val="00335B41"/>
    <w:rsid w:val="003D6A38"/>
    <w:rsid w:val="00414D86"/>
    <w:rsid w:val="00440F62"/>
    <w:rsid w:val="00441A09"/>
    <w:rsid w:val="00510C2F"/>
    <w:rsid w:val="005653B4"/>
    <w:rsid w:val="005A4A52"/>
    <w:rsid w:val="005B0C58"/>
    <w:rsid w:val="00623F35"/>
    <w:rsid w:val="006268C5"/>
    <w:rsid w:val="00662028"/>
    <w:rsid w:val="00686082"/>
    <w:rsid w:val="006C715C"/>
    <w:rsid w:val="007E5D62"/>
    <w:rsid w:val="008027BC"/>
    <w:rsid w:val="0088750E"/>
    <w:rsid w:val="00944665"/>
    <w:rsid w:val="009F15AA"/>
    <w:rsid w:val="00A3348A"/>
    <w:rsid w:val="00AE6F93"/>
    <w:rsid w:val="00AF2192"/>
    <w:rsid w:val="00B34C0E"/>
    <w:rsid w:val="00B37708"/>
    <w:rsid w:val="00C379E3"/>
    <w:rsid w:val="00C556A5"/>
    <w:rsid w:val="00C61B27"/>
    <w:rsid w:val="00C922BF"/>
    <w:rsid w:val="00CE2502"/>
    <w:rsid w:val="00CF734D"/>
    <w:rsid w:val="00D17B36"/>
    <w:rsid w:val="00E365F0"/>
    <w:rsid w:val="00E90660"/>
    <w:rsid w:val="00EA48AA"/>
    <w:rsid w:val="00ED739E"/>
    <w:rsid w:val="00F36FC2"/>
    <w:rsid w:val="00FE0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C1508F"/>
  <w15:chartTrackingRefBased/>
  <w15:docId w15:val="{087C91CD-1ACF-4360-84F1-C261E1BBF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C0E"/>
    <w:rPr>
      <w:sz w:val="20"/>
    </w:rPr>
  </w:style>
  <w:style w:type="paragraph" w:styleId="Heading1">
    <w:name w:val="heading 1"/>
    <w:next w:val="Normal"/>
    <w:link w:val="Heading1Char"/>
    <w:autoRedefine/>
    <w:uiPriority w:val="9"/>
    <w:qFormat/>
    <w:rsid w:val="00EA48AA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66676C" w:themeColor="text2"/>
      <w:sz w:val="28"/>
      <w:szCs w:val="28"/>
    </w:rPr>
  </w:style>
  <w:style w:type="paragraph" w:styleId="Heading2">
    <w:name w:val="heading 2"/>
    <w:basedOn w:val="Heading1"/>
    <w:next w:val="BodyText"/>
    <w:link w:val="Heading2Char"/>
    <w:autoRedefine/>
    <w:uiPriority w:val="9"/>
    <w:qFormat/>
    <w:rsid w:val="00EA48AA"/>
    <w:pPr>
      <w:spacing w:before="240"/>
      <w:outlineLvl w:val="1"/>
    </w:pPr>
    <w:rPr>
      <w:bCs w:val="0"/>
      <w:color w:val="B04590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EA48AA"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b/>
      <w:bCs/>
      <w:color w:val="559CB5" w:themeColor="accent3"/>
      <w:sz w:val="22"/>
    </w:rPr>
  </w:style>
  <w:style w:type="paragraph" w:styleId="Heading4">
    <w:name w:val="heading 4"/>
    <w:aliases w:val="Subhead 1"/>
    <w:basedOn w:val="Normal"/>
    <w:next w:val="Normal"/>
    <w:link w:val="Heading4Char"/>
    <w:autoRedefine/>
    <w:uiPriority w:val="9"/>
    <w:qFormat/>
    <w:rsid w:val="00EA48AA"/>
    <w:pPr>
      <w:keepNext/>
      <w:keepLines/>
      <w:spacing w:before="200" w:after="240"/>
      <w:outlineLvl w:val="3"/>
    </w:pPr>
    <w:rPr>
      <w:rFonts w:asciiTheme="majorHAnsi" w:eastAsiaTheme="majorEastAsia" w:hAnsiTheme="majorHAnsi" w:cstheme="majorBidi"/>
      <w:b/>
      <w:bCs/>
      <w:i/>
      <w:iCs/>
      <w:color w:val="66676C" w:themeColor="text2"/>
      <w:sz w:val="22"/>
    </w:rPr>
  </w:style>
  <w:style w:type="paragraph" w:styleId="Heading5">
    <w:name w:val="heading 5"/>
    <w:aliases w:val="Subhead 2"/>
    <w:basedOn w:val="Heading4"/>
    <w:next w:val="Normal"/>
    <w:link w:val="Heading5Char"/>
    <w:autoRedefine/>
    <w:uiPriority w:val="9"/>
    <w:qFormat/>
    <w:rsid w:val="00EA48AA"/>
    <w:pPr>
      <w:outlineLvl w:val="4"/>
    </w:pPr>
    <w:rPr>
      <w:color w:val="B04590" w:themeColor="accent1"/>
    </w:rPr>
  </w:style>
  <w:style w:type="paragraph" w:styleId="Heading6">
    <w:name w:val="heading 6"/>
    <w:aliases w:val="Subhead 3"/>
    <w:basedOn w:val="Heading4"/>
    <w:next w:val="Normal"/>
    <w:link w:val="Heading6Char"/>
    <w:autoRedefine/>
    <w:uiPriority w:val="9"/>
    <w:qFormat/>
    <w:rsid w:val="00EA48AA"/>
    <w:pPr>
      <w:outlineLvl w:val="5"/>
    </w:pPr>
    <w:rPr>
      <w:color w:val="559CB5" w:themeColor="accent3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6268C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7224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6268C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6268C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48AA"/>
    <w:rPr>
      <w:rFonts w:asciiTheme="majorHAnsi" w:eastAsiaTheme="majorEastAsia" w:hAnsiTheme="majorHAnsi" w:cstheme="majorBidi"/>
      <w:b/>
      <w:bCs/>
      <w:color w:val="66676C" w:themeColor="tex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A48AA"/>
    <w:rPr>
      <w:rFonts w:asciiTheme="majorHAnsi" w:eastAsiaTheme="majorEastAsia" w:hAnsiTheme="majorHAnsi" w:cstheme="majorBidi"/>
      <w:b/>
      <w:color w:val="B04590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48AA"/>
    <w:rPr>
      <w:rFonts w:asciiTheme="majorHAnsi" w:eastAsiaTheme="majorEastAsia" w:hAnsiTheme="majorHAnsi" w:cstheme="majorBidi"/>
      <w:b/>
      <w:bCs/>
      <w:color w:val="559CB5" w:themeColor="accent3"/>
    </w:rPr>
  </w:style>
  <w:style w:type="character" w:customStyle="1" w:styleId="Heading4Char">
    <w:name w:val="Heading 4 Char"/>
    <w:aliases w:val="Subhead 1 Char"/>
    <w:basedOn w:val="DefaultParagraphFont"/>
    <w:link w:val="Heading4"/>
    <w:uiPriority w:val="9"/>
    <w:rsid w:val="00EA48AA"/>
    <w:rPr>
      <w:rFonts w:asciiTheme="majorHAnsi" w:eastAsiaTheme="majorEastAsia" w:hAnsiTheme="majorHAnsi" w:cstheme="majorBidi"/>
      <w:b/>
      <w:bCs/>
      <w:i/>
      <w:iCs/>
      <w:color w:val="66676C" w:themeColor="text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7B36"/>
    <w:rPr>
      <w:rFonts w:asciiTheme="majorHAnsi" w:eastAsiaTheme="majorEastAsia" w:hAnsiTheme="majorHAnsi" w:cstheme="majorBidi"/>
      <w:i/>
      <w:iCs/>
      <w:color w:val="572247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7B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oSpacing">
    <w:name w:val="No Spacing"/>
    <w:uiPriority w:val="1"/>
    <w:qFormat/>
    <w:rsid w:val="00D17B36"/>
    <w:pPr>
      <w:spacing w:after="0" w:line="240" w:lineRule="auto"/>
    </w:pPr>
    <w:rPr>
      <w:sz w:val="20"/>
    </w:rPr>
  </w:style>
  <w:style w:type="character" w:customStyle="1" w:styleId="Heading5Char">
    <w:name w:val="Heading 5 Char"/>
    <w:aliases w:val="Subhead 2 Char"/>
    <w:basedOn w:val="DefaultParagraphFont"/>
    <w:link w:val="Heading5"/>
    <w:uiPriority w:val="9"/>
    <w:rsid w:val="00EA48AA"/>
    <w:rPr>
      <w:rFonts w:asciiTheme="majorHAnsi" w:eastAsiaTheme="majorEastAsia" w:hAnsiTheme="majorHAnsi" w:cstheme="majorBidi"/>
      <w:b/>
      <w:bCs/>
      <w:i/>
      <w:iCs/>
      <w:color w:val="B04590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7B3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dyText">
    <w:name w:val="Body Text"/>
    <w:basedOn w:val="Normal"/>
    <w:link w:val="BodyTextChar"/>
    <w:uiPriority w:val="99"/>
    <w:semiHidden/>
    <w:rsid w:val="00ED73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17B36"/>
    <w:rPr>
      <w:sz w:val="20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66202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62028"/>
    <w:rPr>
      <w:i/>
      <w:iCs/>
      <w:color w:val="000000" w:themeColor="text1"/>
      <w:sz w:val="20"/>
    </w:rPr>
  </w:style>
  <w:style w:type="paragraph" w:styleId="Header">
    <w:name w:val="header"/>
    <w:basedOn w:val="Normal"/>
    <w:link w:val="HeaderChar"/>
    <w:uiPriority w:val="99"/>
    <w:unhideWhenUsed/>
    <w:rsid w:val="00C379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B36"/>
    <w:rPr>
      <w:sz w:val="20"/>
    </w:rPr>
  </w:style>
  <w:style w:type="paragraph" w:styleId="Footer">
    <w:name w:val="footer"/>
    <w:link w:val="FooterChar"/>
    <w:autoRedefine/>
    <w:uiPriority w:val="99"/>
    <w:qFormat/>
    <w:rsid w:val="00E365F0"/>
    <w:pPr>
      <w:framePr w:wrap="around" w:vAnchor="text" w:hAnchor="margin" w:xAlign="right" w:y="1"/>
      <w:pBdr>
        <w:top w:val="single" w:sz="4" w:space="1" w:color="auto"/>
      </w:pBdr>
      <w:tabs>
        <w:tab w:val="center" w:pos="4680"/>
        <w:tab w:val="right" w:pos="9360"/>
      </w:tabs>
      <w:spacing w:after="120" w:line="240" w:lineRule="auto"/>
      <w:ind w:right="576"/>
      <w:jc w:val="right"/>
    </w:pPr>
    <w:rPr>
      <w:i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268C5"/>
    <w:rPr>
      <w:i/>
      <w:sz w:val="18"/>
    </w:rPr>
  </w:style>
  <w:style w:type="paragraph" w:styleId="BalloonText">
    <w:name w:val="Balloon Text"/>
    <w:basedOn w:val="Normal"/>
    <w:link w:val="BalloonTextChar"/>
    <w:uiPriority w:val="99"/>
    <w:semiHidden/>
    <w:rsid w:val="00C37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B36"/>
    <w:rPr>
      <w:rFonts w:ascii="Tahoma" w:hAnsi="Tahoma" w:cs="Tahoma"/>
      <w:sz w:val="16"/>
      <w:szCs w:val="16"/>
    </w:rPr>
  </w:style>
  <w:style w:type="character" w:customStyle="1" w:styleId="Heading6Char">
    <w:name w:val="Heading 6 Char"/>
    <w:aliases w:val="Subhead 3 Char"/>
    <w:basedOn w:val="DefaultParagraphFont"/>
    <w:link w:val="Heading6"/>
    <w:uiPriority w:val="9"/>
    <w:rsid w:val="00EA48AA"/>
    <w:rPr>
      <w:rFonts w:asciiTheme="majorHAnsi" w:eastAsiaTheme="majorEastAsia" w:hAnsiTheme="majorHAnsi" w:cstheme="majorBidi"/>
      <w:b/>
      <w:bCs/>
      <w:i/>
      <w:iCs/>
      <w:color w:val="559CB5" w:themeColor="accent3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34C0E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000000" w:themeColor="text1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4C0E"/>
    <w:rPr>
      <w:rFonts w:asciiTheme="majorHAnsi" w:eastAsiaTheme="majorEastAsia" w:hAnsiTheme="majorHAnsi" w:cstheme="majorBidi"/>
      <w:b/>
      <w:color w:val="000000" w:themeColor="text1"/>
      <w:spacing w:val="5"/>
      <w:kern w:val="28"/>
      <w:sz w:val="44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B34C0E"/>
    <w:pPr>
      <w:numPr>
        <w:ilvl w:val="1"/>
      </w:numPr>
      <w:spacing w:after="360"/>
    </w:pPr>
    <w:rPr>
      <w:rFonts w:asciiTheme="majorHAnsi" w:eastAsiaTheme="majorEastAsia" w:hAnsiTheme="majorHAnsi" w:cstheme="majorBidi"/>
      <w:b/>
      <w:i/>
      <w:iCs/>
      <w:color w:val="000000" w:themeColor="text1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34C0E"/>
    <w:rPr>
      <w:rFonts w:asciiTheme="majorHAnsi" w:eastAsiaTheme="majorEastAsia" w:hAnsiTheme="majorHAnsi" w:cstheme="majorBidi"/>
      <w:b/>
      <w:i/>
      <w:iCs/>
      <w:color w:val="000000" w:themeColor="text1"/>
      <w:spacing w:val="15"/>
      <w:sz w:val="28"/>
      <w:szCs w:val="24"/>
    </w:rPr>
  </w:style>
  <w:style w:type="paragraph" w:styleId="ListParagraph">
    <w:name w:val="List Paragraph"/>
    <w:basedOn w:val="Normal"/>
    <w:uiPriority w:val="34"/>
    <w:rsid w:val="001F59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1F5943"/>
    <w:rPr>
      <w:i/>
      <w:iCs/>
      <w:color w:val="83336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1F5943"/>
    <w:pPr>
      <w:pBdr>
        <w:top w:val="single" w:sz="4" w:space="10" w:color="83336B" w:themeColor="accent1" w:themeShade="BF"/>
        <w:bottom w:val="single" w:sz="4" w:space="10" w:color="83336B" w:themeColor="accent1" w:themeShade="BF"/>
      </w:pBdr>
      <w:spacing w:before="360" w:after="360"/>
      <w:ind w:left="864" w:right="864"/>
      <w:jc w:val="center"/>
    </w:pPr>
    <w:rPr>
      <w:i/>
      <w:iCs/>
      <w:color w:val="83336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943"/>
    <w:rPr>
      <w:i/>
      <w:iCs/>
      <w:color w:val="83336B" w:themeColor="accent1" w:themeShade="BF"/>
      <w:sz w:val="20"/>
    </w:rPr>
  </w:style>
  <w:style w:type="character" w:styleId="IntenseReference">
    <w:name w:val="Intense Reference"/>
    <w:basedOn w:val="DefaultParagraphFont"/>
    <w:uiPriority w:val="32"/>
    <w:rsid w:val="001F5943"/>
    <w:rPr>
      <w:b/>
      <w:bCs/>
      <w:smallCaps/>
      <w:color w:val="83336B" w:themeColor="accent1" w:themeShade="BF"/>
      <w:spacing w:val="5"/>
    </w:rPr>
  </w:style>
  <w:style w:type="table" w:styleId="TableGrid">
    <w:name w:val="Table Grid"/>
    <w:basedOn w:val="TableNormal"/>
    <w:uiPriority w:val="59"/>
    <w:rsid w:val="00887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9066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90660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CNU Theme Colours">
      <a:dk1>
        <a:sysClr val="windowText" lastClr="000000"/>
      </a:dk1>
      <a:lt1>
        <a:sysClr val="window" lastClr="FFFFFF"/>
      </a:lt1>
      <a:dk2>
        <a:srgbClr val="66676C"/>
      </a:dk2>
      <a:lt2>
        <a:srgbClr val="FFFFFF"/>
      </a:lt2>
      <a:accent1>
        <a:srgbClr val="B04590"/>
      </a:accent1>
      <a:accent2>
        <a:srgbClr val="66676C"/>
      </a:accent2>
      <a:accent3>
        <a:srgbClr val="559CB5"/>
      </a:accent3>
      <a:accent4>
        <a:srgbClr val="CEC2B4"/>
      </a:accent4>
      <a:accent5>
        <a:srgbClr val="93BDB2"/>
      </a:accent5>
      <a:accent6>
        <a:srgbClr val="B04590"/>
      </a:accent6>
      <a:hlink>
        <a:srgbClr val="559CB5"/>
      </a:hlink>
      <a:folHlink>
        <a:srgbClr val="B04590"/>
      </a:folHlink>
    </a:clrScheme>
    <a:fontScheme name="BCNU Theme Fo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FE93C34EA34748AAF7A133B94A4AD1" ma:contentTypeVersion="20" ma:contentTypeDescription="Create a new document." ma:contentTypeScope="" ma:versionID="d24376af59fd74e66f069038b6787093">
  <xsd:schema xmlns:xsd="http://www.w3.org/2001/XMLSchema" xmlns:xs="http://www.w3.org/2001/XMLSchema" xmlns:p="http://schemas.microsoft.com/office/2006/metadata/properties" xmlns:ns2="8c8ae1d0-a5c0-41ad-a959-44035a064db2" xmlns:ns3="6bfb4cfa-d250-451b-b6e1-7ba4d58d28d7" xmlns:ns4="http://schemas.microsoft.com/sharepoint/v4" xmlns:ns5="e828eb35-b301-44f8-adc0-85ace8c4f76b" targetNamespace="http://schemas.microsoft.com/office/2006/metadata/properties" ma:root="true" ma:fieldsID="fb66ca23f5cdf8d1b6d5badd9a551ea3" ns2:_="" ns3:_="" ns4:_="" ns5:_="">
    <xsd:import namespace="8c8ae1d0-a5c0-41ad-a959-44035a064db2"/>
    <xsd:import namespace="6bfb4cfa-d250-451b-b6e1-7ba4d58d28d7"/>
    <xsd:import namespace="http://schemas.microsoft.com/sharepoint/v4"/>
    <xsd:import namespace="e828eb35-b301-44f8-adc0-85ace8c4f7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4:IconOverlay" minOccurs="0"/>
                <xsd:element ref="ns2:lcf76f155ced4ddcb4097134ff3c332f" minOccurs="0"/>
                <xsd:element ref="ns5:TaxCatchAll" minOccurs="0"/>
                <xsd:element ref="ns2:MediaServiceObjectDetectorVersions" minOccurs="0"/>
                <xsd:element ref="ns2:MediaServiceSearchProperties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ae1d0-a5c0-41ad-a959-44035a064d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3f3f78a-adb0-459c-83ae-1b2f2fd477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7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b4cfa-d250-451b-b6e1-7ba4d58d28d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8eb35-b301-44f8-adc0-85ace8c4f76b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f43d1b29-e566-4907-8a19-2a3488eac726}" ma:internalName="TaxCatchAll" ma:showField="CatchAllData" ma:web="e828eb35-b301-44f8-adc0-85ace8c4f7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lcf76f155ced4ddcb4097134ff3c332f xmlns="8c8ae1d0-a5c0-41ad-a959-44035a064db2">
      <Terms xmlns="http://schemas.microsoft.com/office/infopath/2007/PartnerControls"/>
    </lcf76f155ced4ddcb4097134ff3c332f>
    <TaxCatchAll xmlns="e828eb35-b301-44f8-adc0-85ace8c4f76b" xsi:nil="true"/>
    <Image xmlns="8c8ae1d0-a5c0-41ad-a959-44035a064db2" xsi:nil="true"/>
  </documentManagement>
</p:properties>
</file>

<file path=customXml/itemProps1.xml><?xml version="1.0" encoding="utf-8"?>
<ds:datastoreItem xmlns:ds="http://schemas.openxmlformats.org/officeDocument/2006/customXml" ds:itemID="{3D9E9153-80D2-4E7E-A6DD-9D7B3CBF386E}"/>
</file>

<file path=customXml/itemProps2.xml><?xml version="1.0" encoding="utf-8"?>
<ds:datastoreItem xmlns:ds="http://schemas.openxmlformats.org/officeDocument/2006/customXml" ds:itemID="{34126C36-03AE-4F18-A70C-7BAD36497A2F}"/>
</file>

<file path=customXml/itemProps3.xml><?xml version="1.0" encoding="utf-8"?>
<ds:datastoreItem xmlns:ds="http://schemas.openxmlformats.org/officeDocument/2006/customXml" ds:itemID="{AC3EC494-9693-4123-9B75-4F21C68FF00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145</Words>
  <Characters>810</Characters>
  <Application>Microsoft Office Word</Application>
  <DocSecurity>4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Joko</dc:creator>
  <cp:keywords/>
  <dc:description/>
  <cp:lastModifiedBy>Kelly Laframboise</cp:lastModifiedBy>
  <cp:revision>2</cp:revision>
  <dcterms:created xsi:type="dcterms:W3CDTF">2026-05-21T18:21:00Z</dcterms:created>
  <dcterms:modified xsi:type="dcterms:W3CDTF">2026-05-21T18:21:00Z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0x010100E4FE93C34EA34748AAF7A133B94A4AD1</vt:lpwstr>
  </property>
</Properties>
</file>